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05" w:rsidRDefault="00EB0205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การเปิดเผยราคากลางและการคำนวณราคากลางงานก่อสร้าง</w:t>
      </w:r>
    </w:p>
    <w:p w:rsidR="009A1398" w:rsidRDefault="00F828FC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F828FC">
        <w:rPr>
          <w:rFonts w:asciiTheme="majorBidi" w:hAnsiTheme="majorBidi" w:cstheme="majorBidi" w:hint="cs"/>
          <w:sz w:val="36"/>
          <w:szCs w:val="36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p w:rsidR="00F828FC" w:rsidRPr="00F828FC" w:rsidRDefault="00905182" w:rsidP="00F828F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3pt;margin-top:2.55pt;width:487.5pt;height:469.5pt;z-index:251658240">
            <v:textbox>
              <w:txbxContent>
                <w:p w:rsidR="00EE4CF4" w:rsidRPr="00720EFC" w:rsidRDefault="00F828FC" w:rsidP="00720EF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ชื่อโครงการ 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ก่อสร้างถนน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คอนกรีตเสริมเหล็กบ้าน</w:t>
                  </w:r>
                  <w:r w:rsidR="001F189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กระโดน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หมู่ที่ </w:t>
                  </w:r>
                  <w:r w:rsidR="001F189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6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ตำบลตะเคียนราม อำเภอภูสิงห์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  <w:r w:rsidR="00720EFC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จั</w:t>
                  </w:r>
                  <w:r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งหวัดศรีสะเกษ</w:t>
                  </w:r>
                  <w:r w:rsidR="00EE4CF4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</w:p>
                <w:p w:rsidR="00F828FC" w:rsidRPr="00EE4CF4" w:rsidRDefault="00F828FC" w:rsidP="00EE4CF4">
                  <w:pPr>
                    <w:pStyle w:val="a3"/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หน่วยงานเจ้าของโครงการ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กองช่าง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องค์การบริหารส่วนตำบลตะเคียนราม</w:t>
                  </w:r>
                </w:p>
                <w:p w:rsidR="00F828FC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วงเงินงบประมาณที่ได้รับจัดสรร    </w:t>
                  </w:r>
                  <w:r w:rsidR="005301DE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21</w:t>
                  </w:r>
                  <w:r w:rsidR="001F189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6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882CC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000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  (-</w:t>
                  </w:r>
                  <w:r w:rsidR="005301DE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สองแสนหนึ่งหมื่น</w:t>
                  </w:r>
                  <w:r w:rsidR="001F189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หก</w:t>
                  </w:r>
                  <w:r w:rsidR="00882CC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พัน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บาทถ้วน-)</w:t>
                  </w:r>
                </w:p>
                <w:p w:rsidR="00EE4CF4" w:rsidRDefault="00EE4CF4" w:rsidP="00720EFC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ลักษณะงานโดยสังเขป  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ขนาดกว้าง  </w:t>
                  </w:r>
                  <w:r w:rsidR="0090518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4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.00 เมตร  ยาว </w:t>
                  </w:r>
                  <w:r w:rsidR="0090518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87</w:t>
                  </w:r>
                  <w:r w:rsidR="006D5B3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.00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เมตร  หนา 0.1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5 เมตร</w:t>
                  </w:r>
                  <w:r w:rsidR="006D5B3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90518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พร้อมวางท่อ 2 จุด</w:t>
                  </w:r>
                </w:p>
                <w:p w:rsidR="00EE4CF4" w:rsidRP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ราคากลาง  คำนวณ ณ วันที่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62052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30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62052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พฤษภาคม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2559</w:t>
                  </w:r>
                  <w:r w:rsidR="003A0679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  <w:t xml:space="preserve">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เป็นเงิน  </w:t>
                  </w:r>
                  <w:r w:rsidR="0062052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19</w:t>
                  </w:r>
                  <w:r w:rsidR="0090518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7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905182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150</w:t>
                  </w:r>
                  <w:bookmarkStart w:id="0" w:name="_GoBack"/>
                  <w:bookmarkEnd w:id="0"/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</w:t>
                  </w:r>
                </w:p>
                <w:p w:rsid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บัญชีประมาณราคากลาง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งาน</w:t>
                  </w:r>
                  <w:r w:rsidR="00593DE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ทาง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 ป้ายโครงการ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แบบสรุปผลการกำหนดราคากลางค่าก่อสร้าง (แบบ ปร.5)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แบบแสดงรายการปริมาณงานราคา  (แบบ ปร.4)</w:t>
                  </w:r>
                </w:p>
                <w:p w:rsidR="00EF5B5B" w:rsidRDefault="00EF5B5B" w:rsidP="00EF5B5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รายชื่อคณะกรรมการกำหนดราคากลาง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นายเชวงศักดิ์  ประดับศรี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ปลัด อบต.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             ประธานกรรมการ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นางวาสนา  ตั้งอุดมการณ์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ผู้อำนวยการกองช่าง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B03745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นางวลัยภร  ตรีแก้ว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ผู้อำนวยการกองคลัง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720EFC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นางสาวปิยะ  รัตนา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หัวหน้าสำนักปลัด</w:t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นายปฏิพล  วงศ์ขันธ์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เจ้าพนักงานประปาปฏิบัติงาน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323B91" w:rsidRDefault="00323B91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นายต่อพงศ์  สุทธิพันธ์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นายช่างโยธา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B03745" w:rsidRPr="00EF5B5B" w:rsidRDefault="00F25DF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พ.จ.อ.สมัย  ปรือปรัง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นักพัฒนาชุมชน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ปฏิบัติการ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</w:txbxContent>
            </v:textbox>
          </v:shape>
        </w:pict>
      </w:r>
    </w:p>
    <w:p w:rsidR="00F828FC" w:rsidRPr="00F828FC" w:rsidRDefault="00F828F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sectPr w:rsidR="00F828FC" w:rsidRPr="00F828FC" w:rsidSect="00F828FC">
      <w:pgSz w:w="11906" w:h="16838"/>
      <w:pgMar w:top="1440" w:right="991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03C7"/>
    <w:multiLevelType w:val="multilevel"/>
    <w:tmpl w:val="06B23784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828FC"/>
    <w:rsid w:val="00067E51"/>
    <w:rsid w:val="000C1698"/>
    <w:rsid w:val="001F1891"/>
    <w:rsid w:val="00323B91"/>
    <w:rsid w:val="003A0679"/>
    <w:rsid w:val="005301DE"/>
    <w:rsid w:val="00593DED"/>
    <w:rsid w:val="00620527"/>
    <w:rsid w:val="006D5B3B"/>
    <w:rsid w:val="00720EFC"/>
    <w:rsid w:val="00734785"/>
    <w:rsid w:val="007950E1"/>
    <w:rsid w:val="00882CC1"/>
    <w:rsid w:val="00905182"/>
    <w:rsid w:val="009A1398"/>
    <w:rsid w:val="009D16E2"/>
    <w:rsid w:val="009F7D10"/>
    <w:rsid w:val="00AC60F0"/>
    <w:rsid w:val="00B03745"/>
    <w:rsid w:val="00C23782"/>
    <w:rsid w:val="00DE6743"/>
    <w:rsid w:val="00E23B77"/>
    <w:rsid w:val="00E367DC"/>
    <w:rsid w:val="00EB0205"/>
    <w:rsid w:val="00EE4CF4"/>
    <w:rsid w:val="00EF5B5B"/>
    <w:rsid w:val="00F0071A"/>
    <w:rsid w:val="00F25DFB"/>
    <w:rsid w:val="00F8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phusingtelecom</dc:creator>
  <cp:lastModifiedBy>Windows User</cp:lastModifiedBy>
  <cp:revision>23</cp:revision>
  <dcterms:created xsi:type="dcterms:W3CDTF">2015-06-30T02:07:00Z</dcterms:created>
  <dcterms:modified xsi:type="dcterms:W3CDTF">2016-06-22T04:34:00Z</dcterms:modified>
</cp:coreProperties>
</file>